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5110D49" w:rsidR="003676DA" w:rsidRPr="00414D4C" w:rsidRDefault="00516B5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Plumas County Search and Rescue</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5110D49" w:rsidR="003676DA" w:rsidRPr="00414D4C" w:rsidRDefault="00516B59"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Plumas County Search and Rescue</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FDE7BC9" w14:textId="77777777" w:rsidR="00E53D69" w:rsidRDefault="00E53D69"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077CA9E9"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63AB0">
                              <w:rPr>
                                <w:rFonts w:ascii="Arial" w:hAnsi="Arial" w:cs="Arial"/>
                                <w:b/>
                                <w:color w:val="000000" w:themeColor="text1"/>
                                <w:sz w:val="26"/>
                                <w:szCs w:val="26"/>
                              </w:rPr>
                              <w:t>04</w:t>
                            </w:r>
                            <w:r>
                              <w:rPr>
                                <w:rFonts w:ascii="Arial" w:hAnsi="Arial" w:cs="Arial"/>
                                <w:b/>
                                <w:color w:val="000000" w:themeColor="text1"/>
                                <w:sz w:val="26"/>
                                <w:szCs w:val="26"/>
                              </w:rPr>
                              <w:t>-</w:t>
                            </w:r>
                            <w:r w:rsidR="00516B59">
                              <w:rPr>
                                <w:rFonts w:ascii="Arial" w:hAnsi="Arial" w:cs="Arial"/>
                                <w:b/>
                                <w:color w:val="000000" w:themeColor="text1"/>
                                <w:sz w:val="26"/>
                                <w:szCs w:val="26"/>
                              </w:rPr>
                              <w:t>42</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077CA9E9"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w:t>
                      </w:r>
                      <w:r w:rsidR="00F30894">
                        <w:rPr>
                          <w:rFonts w:ascii="Arial" w:hAnsi="Arial" w:cs="Arial"/>
                          <w:b/>
                          <w:color w:val="000000" w:themeColor="text1"/>
                          <w:sz w:val="26"/>
                          <w:szCs w:val="26"/>
                        </w:rPr>
                        <w:t xml:space="preserve"> </w:t>
                      </w:r>
                      <w:r>
                        <w:rPr>
                          <w:rFonts w:ascii="Arial" w:hAnsi="Arial" w:cs="Arial"/>
                          <w:b/>
                          <w:color w:val="000000" w:themeColor="text1"/>
                          <w:sz w:val="26"/>
                          <w:szCs w:val="26"/>
                        </w:rPr>
                        <w:t>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A63AB0">
                        <w:rPr>
                          <w:rFonts w:ascii="Arial" w:hAnsi="Arial" w:cs="Arial"/>
                          <w:b/>
                          <w:color w:val="000000" w:themeColor="text1"/>
                          <w:sz w:val="26"/>
                          <w:szCs w:val="26"/>
                        </w:rPr>
                        <w:t>04</w:t>
                      </w:r>
                      <w:r>
                        <w:rPr>
                          <w:rFonts w:ascii="Arial" w:hAnsi="Arial" w:cs="Arial"/>
                          <w:b/>
                          <w:color w:val="000000" w:themeColor="text1"/>
                          <w:sz w:val="26"/>
                          <w:szCs w:val="26"/>
                        </w:rPr>
                        <w:t>-</w:t>
                      </w:r>
                      <w:r w:rsidR="00516B59">
                        <w:rPr>
                          <w:rFonts w:ascii="Arial" w:hAnsi="Arial" w:cs="Arial"/>
                          <w:b/>
                          <w:color w:val="000000" w:themeColor="text1"/>
                          <w:sz w:val="26"/>
                          <w:szCs w:val="26"/>
                        </w:rPr>
                        <w:t>42</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02E046D8" w:rsidR="008323DA" w:rsidRDefault="001C751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6D17C72D" w:rsidR="008323DA" w:rsidRDefault="001C751A"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6BF4DBA" w14:textId="77777777" w:rsidR="008323DA" w:rsidRPr="009460E1" w:rsidRDefault="008323DA" w:rsidP="008323DA">
      <w:pPr>
        <w:rPr>
          <w:rFonts w:ascii="Arial" w:hAnsi="Arial" w:cs="Arial"/>
          <w:b/>
          <w:i/>
        </w:rPr>
      </w:pPr>
      <w:r>
        <w:rPr>
          <w:rFonts w:ascii="Arial" w:hAnsi="Arial" w:cs="Arial"/>
          <w:b/>
          <w:i/>
        </w:rPr>
        <w:t>Project Description – List of Project Deliverables</w:t>
      </w:r>
    </w:p>
    <w:p w14:paraId="14159BB6" w14:textId="77777777" w:rsidR="008323DA" w:rsidRDefault="008323DA" w:rsidP="008323DA">
      <w:pPr>
        <w:rPr>
          <w:rFonts w:ascii="Arial" w:hAnsi="Arial" w:cs="Arial"/>
        </w:rPr>
      </w:pPr>
    </w:p>
    <w:p w14:paraId="1C033F01" w14:textId="6E249EEC" w:rsidR="008323DA" w:rsidRPr="001C751A" w:rsidRDefault="00516B59" w:rsidP="001C751A">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4394D172" w14:textId="77777777" w:rsidR="008323DA" w:rsidRDefault="008323DA" w:rsidP="008323DA">
      <w:pPr>
        <w:tabs>
          <w:tab w:val="num" w:pos="720"/>
        </w:tabs>
        <w:contextualSpacing/>
        <w:rPr>
          <w:rFonts w:ascii="Arial" w:hAnsi="Arial" w:cs="Arial"/>
          <w:b/>
          <w:i/>
        </w:rPr>
      </w:pPr>
    </w:p>
    <w:p w14:paraId="3F33D237" w14:textId="7EC86B1D" w:rsidR="008323DA" w:rsidRPr="009460E1" w:rsidRDefault="00516B59" w:rsidP="007D04F3">
      <w:pPr>
        <w:spacing w:after="160" w:line="259" w:lineRule="auto"/>
        <w:rPr>
          <w:rFonts w:ascii="Arial" w:hAnsi="Arial" w:cs="Arial"/>
          <w:b/>
          <w:i/>
        </w:rPr>
      </w:pPr>
      <w:r>
        <w:rPr>
          <w:rFonts w:ascii="Arial" w:hAnsi="Arial" w:cs="Arial"/>
          <w:b/>
          <w:i/>
        </w:rPr>
        <w:br w:type="page"/>
      </w:r>
      <w:r w:rsidR="008323DA">
        <w:rPr>
          <w:rFonts w:ascii="Arial" w:hAnsi="Arial" w:cs="Arial"/>
          <w:b/>
          <w:i/>
        </w:rPr>
        <w:lastRenderedPageBreak/>
        <w:t>Project Description – All Others</w:t>
      </w:r>
    </w:p>
    <w:p w14:paraId="42144C9D" w14:textId="77777777" w:rsidR="008323DA" w:rsidRDefault="008323DA" w:rsidP="008323DA">
      <w:pPr>
        <w:rPr>
          <w:rFonts w:ascii="Arial" w:hAnsi="Arial" w:cs="Arial"/>
        </w:rPr>
      </w:pPr>
    </w:p>
    <w:p w14:paraId="4A35D797"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Relation of Proposed Project to OHV Recreation – As a reminder, Grants funds cannot be used for private events. Applicant must clarify if events are open to the public.</w:t>
      </w:r>
    </w:p>
    <w:p w14:paraId="0E9CAB21"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Location of Training/Services – Applicant must revise to include information on where OHV search and rescue services will be provided.</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1C751A" w:rsidRDefault="008323DA" w:rsidP="008323DA">
      <w:pPr>
        <w:tabs>
          <w:tab w:val="num" w:pos="720"/>
        </w:tabs>
        <w:contextualSpacing/>
        <w:rPr>
          <w:rFonts w:ascii="Arial" w:hAnsi="Arial" w:cs="Arial"/>
          <w:b/>
          <w:iCs/>
          <w:sz w:val="22"/>
          <w:szCs w:val="22"/>
        </w:rPr>
      </w:pPr>
    </w:p>
    <w:p w14:paraId="12E2D52E"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Materials / Supplies #1 “Drive belts for UHV” – Applicant must remove line item.  Purchase of additional drive belts are not considered regular maintenance costs and are not eligible Project expenses.</w:t>
      </w:r>
    </w:p>
    <w:p w14:paraId="2318FA50"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 xml:space="preserve">Materials / Supplies #2 “PPE for UHV Operators” – </w:t>
      </w:r>
      <w:r w:rsidRPr="00516B59">
        <w:rPr>
          <w:rFonts w:ascii="Arial" w:hAnsi="Arial" w:cs="Arial"/>
          <w:color w:val="000000" w:themeColor="text1"/>
          <w:sz w:val="22"/>
          <w:szCs w:val="22"/>
        </w:rPr>
        <w:t>Cost appears excessive; Applicant must state how the cost was determined.</w:t>
      </w:r>
    </w:p>
    <w:p w14:paraId="1047962C"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 xml:space="preserve">Equipment Use Expense #1 “UHV Maintenance by Authorized Dealer” – Applicant must identify the Equipment and/or Heavy Equipment needing maintenance and if they were purchased through the </w:t>
      </w:r>
      <w:r w:rsidRPr="00516B59">
        <w:rPr>
          <w:rFonts w:ascii="Arial" w:hAnsi="Arial" w:cs="Arial"/>
          <w:color w:val="000000" w:themeColor="text1"/>
          <w:sz w:val="22"/>
          <w:szCs w:val="22"/>
        </w:rPr>
        <w:t>Grants Program.</w:t>
      </w:r>
      <w:r w:rsidRPr="00516B59" w:rsidDel="002F1745">
        <w:rPr>
          <w:rFonts w:ascii="Arial" w:hAnsi="Arial" w:cs="Arial"/>
          <w:color w:val="000000" w:themeColor="text1"/>
          <w:sz w:val="22"/>
          <w:szCs w:val="22"/>
        </w:rPr>
        <w:t xml:space="preserve"> </w:t>
      </w:r>
    </w:p>
    <w:p w14:paraId="2558D7EC"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color w:val="000000" w:themeColor="text1"/>
          <w:sz w:val="22"/>
          <w:szCs w:val="22"/>
        </w:rPr>
        <w:t xml:space="preserve">Equipment Purchase #1 “Can-am 6x6 UHV” – Cost appears excessive. </w:t>
      </w:r>
      <w:r w:rsidRPr="00516B59">
        <w:rPr>
          <w:rFonts w:ascii="Arial" w:hAnsi="Arial" w:cs="Arial"/>
          <w:sz w:val="22"/>
          <w:szCs w:val="22"/>
        </w:rPr>
        <w:t xml:space="preserve">Applicant must provide details on the type of UHV and why such an expensive piece of equipment is needed. </w:t>
      </w:r>
    </w:p>
    <w:p w14:paraId="5C604C94"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 xml:space="preserve">Other #2, 3 and 4 – </w:t>
      </w:r>
      <w:r w:rsidRPr="00516B59">
        <w:rPr>
          <w:rFonts w:ascii="Arial" w:hAnsi="Arial" w:cs="Arial"/>
          <w:color w:val="000000" w:themeColor="text1"/>
          <w:sz w:val="22"/>
          <w:szCs w:val="22"/>
        </w:rPr>
        <w:t>Cost appears excessive; Applicant must state how the costs were determined.</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23C42899" w14:textId="77777777" w:rsidR="008323DA" w:rsidRPr="009460E1" w:rsidRDefault="008323DA" w:rsidP="008323DA">
      <w:pPr>
        <w:tabs>
          <w:tab w:val="num" w:pos="720"/>
        </w:tabs>
        <w:contextualSpacing/>
        <w:rPr>
          <w:rFonts w:ascii="Arial" w:hAnsi="Arial" w:cs="Arial"/>
          <w:b/>
          <w:i/>
        </w:rPr>
      </w:pPr>
      <w:r w:rsidRPr="009460E1">
        <w:rPr>
          <w:rFonts w:ascii="Arial" w:hAnsi="Arial" w:cs="Arial"/>
          <w:b/>
          <w:i/>
        </w:rPr>
        <w:t>Evaluation Criteria</w:t>
      </w:r>
    </w:p>
    <w:p w14:paraId="37564814" w14:textId="77777777" w:rsidR="008323DA" w:rsidRDefault="008323DA" w:rsidP="008323DA">
      <w:pPr>
        <w:tabs>
          <w:tab w:val="num" w:pos="720"/>
        </w:tabs>
        <w:contextualSpacing/>
        <w:rPr>
          <w:rFonts w:ascii="Arial" w:hAnsi="Arial" w:cs="Arial"/>
          <w:sz w:val="22"/>
          <w:szCs w:val="22"/>
        </w:rPr>
      </w:pPr>
    </w:p>
    <w:p w14:paraId="4531DF40" w14:textId="77777777" w:rsidR="00516B59" w:rsidRPr="00516B59" w:rsidRDefault="00516B59" w:rsidP="00516B59">
      <w:pPr>
        <w:pStyle w:val="ListParagraph"/>
        <w:numPr>
          <w:ilvl w:val="0"/>
          <w:numId w:val="9"/>
        </w:numPr>
        <w:spacing w:line="259" w:lineRule="auto"/>
        <w:rPr>
          <w:rFonts w:ascii="Arial" w:hAnsi="Arial" w:cs="Arial"/>
          <w:sz w:val="22"/>
          <w:szCs w:val="22"/>
        </w:rPr>
      </w:pPr>
      <w:r w:rsidRPr="00516B59">
        <w:rPr>
          <w:rFonts w:ascii="Arial" w:hAnsi="Arial" w:cs="Arial"/>
          <w:color w:val="000000" w:themeColor="text1"/>
          <w:sz w:val="22"/>
          <w:szCs w:val="22"/>
        </w:rPr>
        <w:t>#4 – Narrative does not support the selection.  Applicant must list each partner separately and provide a detailed explanation how each partner will participate in the Project.</w:t>
      </w:r>
    </w:p>
    <w:p w14:paraId="254E74B1" w14:textId="77777777" w:rsidR="00516B59" w:rsidRPr="00516B59" w:rsidRDefault="00516B59" w:rsidP="00516B59">
      <w:pPr>
        <w:pStyle w:val="ListParagraph"/>
        <w:numPr>
          <w:ilvl w:val="0"/>
          <w:numId w:val="9"/>
        </w:numPr>
        <w:spacing w:after="160" w:line="259" w:lineRule="auto"/>
        <w:rPr>
          <w:rFonts w:ascii="Arial" w:hAnsi="Arial" w:cs="Arial"/>
          <w:sz w:val="22"/>
          <w:szCs w:val="22"/>
        </w:rPr>
      </w:pPr>
      <w:r w:rsidRPr="00516B59">
        <w:rPr>
          <w:rFonts w:ascii="Arial" w:hAnsi="Arial" w:cs="Arial"/>
          <w:sz w:val="22"/>
          <w:szCs w:val="22"/>
        </w:rPr>
        <w:t xml:space="preserve">#14 – It is unclear what type(s) of training majority of Project personnel will be trained in. Applicant must provide additional details in Project description to substantiate selections. </w:t>
      </w:r>
    </w:p>
    <w:p w14:paraId="1B7F12B7" w14:textId="77777777"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CD25" w14:textId="265D94FD" w:rsidR="00BE1A83" w:rsidRPr="00BE1A83" w:rsidRDefault="00BE1A83" w:rsidP="00BE1A83">
    <w:pPr>
      <w:pStyle w:val="Footer"/>
      <w:jc w:val="right"/>
      <w:rPr>
        <w:rFonts w:ascii="Arial" w:hAnsi="Arial" w:cs="Arial"/>
        <w:sz w:val="22"/>
        <w:szCs w:val="22"/>
      </w:rPr>
    </w:pPr>
    <w:r>
      <w:rPr>
        <w:rFonts w:ascii="Arial" w:hAnsi="Arial" w:cs="Arial"/>
        <w:sz w:val="22"/>
        <w:szCs w:val="22"/>
      </w:rPr>
      <w:t xml:space="preserve">Plumas County Search and Rescue – </w:t>
    </w:r>
    <w:r w:rsidRPr="00BE1A83">
      <w:rPr>
        <w:rFonts w:ascii="Arial" w:hAnsi="Arial" w:cs="Arial"/>
        <w:sz w:val="22"/>
        <w:szCs w:val="22"/>
      </w:rPr>
      <w:t xml:space="preserve">Page </w:t>
    </w:r>
    <w:r w:rsidRPr="00BE1A83">
      <w:rPr>
        <w:rFonts w:ascii="Arial" w:hAnsi="Arial" w:cs="Arial"/>
        <w:b/>
        <w:bCs/>
        <w:sz w:val="22"/>
        <w:szCs w:val="22"/>
      </w:rPr>
      <w:fldChar w:fldCharType="begin"/>
    </w:r>
    <w:r w:rsidRPr="00BE1A83">
      <w:rPr>
        <w:rFonts w:ascii="Arial" w:hAnsi="Arial" w:cs="Arial"/>
        <w:b/>
        <w:bCs/>
        <w:sz w:val="22"/>
        <w:szCs w:val="22"/>
      </w:rPr>
      <w:instrText xml:space="preserve"> PAGE  \* Arabic  \* MERGEFORMAT </w:instrText>
    </w:r>
    <w:r w:rsidRPr="00BE1A83">
      <w:rPr>
        <w:rFonts w:ascii="Arial" w:hAnsi="Arial" w:cs="Arial"/>
        <w:b/>
        <w:bCs/>
        <w:sz w:val="22"/>
        <w:szCs w:val="22"/>
      </w:rPr>
      <w:fldChar w:fldCharType="separate"/>
    </w:r>
    <w:r w:rsidRPr="00BE1A83">
      <w:rPr>
        <w:rFonts w:ascii="Arial" w:hAnsi="Arial" w:cs="Arial"/>
        <w:b/>
        <w:bCs/>
        <w:noProof/>
        <w:sz w:val="22"/>
        <w:szCs w:val="22"/>
      </w:rPr>
      <w:t>1</w:t>
    </w:r>
    <w:r w:rsidRPr="00BE1A83">
      <w:rPr>
        <w:rFonts w:ascii="Arial" w:hAnsi="Arial" w:cs="Arial"/>
        <w:b/>
        <w:bCs/>
        <w:sz w:val="22"/>
        <w:szCs w:val="22"/>
      </w:rPr>
      <w:fldChar w:fldCharType="end"/>
    </w:r>
    <w:r w:rsidRPr="00BE1A83">
      <w:rPr>
        <w:rFonts w:ascii="Arial" w:hAnsi="Arial" w:cs="Arial"/>
        <w:sz w:val="22"/>
        <w:szCs w:val="22"/>
      </w:rPr>
      <w:t xml:space="preserve"> of </w:t>
    </w:r>
    <w:r w:rsidRPr="00BE1A83">
      <w:rPr>
        <w:rFonts w:ascii="Arial" w:hAnsi="Arial" w:cs="Arial"/>
        <w:b/>
        <w:bCs/>
        <w:sz w:val="22"/>
        <w:szCs w:val="22"/>
      </w:rPr>
      <w:fldChar w:fldCharType="begin"/>
    </w:r>
    <w:r w:rsidRPr="00BE1A83">
      <w:rPr>
        <w:rFonts w:ascii="Arial" w:hAnsi="Arial" w:cs="Arial"/>
        <w:b/>
        <w:bCs/>
        <w:sz w:val="22"/>
        <w:szCs w:val="22"/>
      </w:rPr>
      <w:instrText xml:space="preserve"> NUMPAGES  \* Arabic  \* MERGEFORMAT </w:instrText>
    </w:r>
    <w:r w:rsidRPr="00BE1A83">
      <w:rPr>
        <w:rFonts w:ascii="Arial" w:hAnsi="Arial" w:cs="Arial"/>
        <w:b/>
        <w:bCs/>
        <w:sz w:val="22"/>
        <w:szCs w:val="22"/>
      </w:rPr>
      <w:fldChar w:fldCharType="separate"/>
    </w:r>
    <w:r w:rsidRPr="00BE1A83">
      <w:rPr>
        <w:rFonts w:ascii="Arial" w:hAnsi="Arial" w:cs="Arial"/>
        <w:b/>
        <w:bCs/>
        <w:noProof/>
        <w:sz w:val="22"/>
        <w:szCs w:val="22"/>
      </w:rPr>
      <w:t>2</w:t>
    </w:r>
    <w:r w:rsidRPr="00BE1A83">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DD55" w14:textId="77777777" w:rsidR="00007BB4" w:rsidRDefault="00007BB4" w:rsidP="00007BB4">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67DFECE7" w14:textId="77777777" w:rsidR="00007BB4" w:rsidRDefault="00007BB4" w:rsidP="00007BB4">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9073F18" w14:textId="77777777" w:rsidR="00BE1A83" w:rsidRDefault="00BE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grammar="clean"/>
  <w:documentProtection w:edit="readOnly" w:enforcement="1" w:cryptProviderType="rsaAES" w:cryptAlgorithmClass="hash" w:cryptAlgorithmType="typeAny" w:cryptAlgorithmSid="14" w:cryptSpinCount="100000" w:hash="/N2eA/ur1sD8RElw4Ow3N10iqZmZgB+rPza/DN33PHVUekfn0H6qBi7uJZOH4jXVxyR+9/4KLfo8+gk31JiaJw==" w:salt="Y+bEk0TxUzDmX0yFZGUYp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07BB4"/>
    <w:rsid w:val="000170E0"/>
    <w:rsid w:val="00042577"/>
    <w:rsid w:val="00057A7C"/>
    <w:rsid w:val="00074C8D"/>
    <w:rsid w:val="000B3D0B"/>
    <w:rsid w:val="000F6F18"/>
    <w:rsid w:val="00103E72"/>
    <w:rsid w:val="00125DAA"/>
    <w:rsid w:val="00183D61"/>
    <w:rsid w:val="001C751A"/>
    <w:rsid w:val="001E1516"/>
    <w:rsid w:val="001F2C6F"/>
    <w:rsid w:val="001F3F94"/>
    <w:rsid w:val="00250163"/>
    <w:rsid w:val="002E180A"/>
    <w:rsid w:val="002E2E6C"/>
    <w:rsid w:val="00326B0A"/>
    <w:rsid w:val="0036720B"/>
    <w:rsid w:val="003676DA"/>
    <w:rsid w:val="003A06CD"/>
    <w:rsid w:val="003D148A"/>
    <w:rsid w:val="003D48B0"/>
    <w:rsid w:val="003F0741"/>
    <w:rsid w:val="00407912"/>
    <w:rsid w:val="00414D4C"/>
    <w:rsid w:val="00423018"/>
    <w:rsid w:val="00431D95"/>
    <w:rsid w:val="00447C65"/>
    <w:rsid w:val="00460CFD"/>
    <w:rsid w:val="00480808"/>
    <w:rsid w:val="004A4EF2"/>
    <w:rsid w:val="004B66C8"/>
    <w:rsid w:val="004E2E5A"/>
    <w:rsid w:val="00514C2A"/>
    <w:rsid w:val="00516B59"/>
    <w:rsid w:val="0052412F"/>
    <w:rsid w:val="005A255C"/>
    <w:rsid w:val="005B215A"/>
    <w:rsid w:val="005C271B"/>
    <w:rsid w:val="00600AAD"/>
    <w:rsid w:val="006233CA"/>
    <w:rsid w:val="00681906"/>
    <w:rsid w:val="00687C41"/>
    <w:rsid w:val="006D2D2E"/>
    <w:rsid w:val="006F5824"/>
    <w:rsid w:val="00707DAC"/>
    <w:rsid w:val="00712330"/>
    <w:rsid w:val="00721601"/>
    <w:rsid w:val="0073175F"/>
    <w:rsid w:val="00742E02"/>
    <w:rsid w:val="007A34A5"/>
    <w:rsid w:val="007B3185"/>
    <w:rsid w:val="007D04F3"/>
    <w:rsid w:val="007F05E3"/>
    <w:rsid w:val="008323DA"/>
    <w:rsid w:val="00842AF1"/>
    <w:rsid w:val="0085569C"/>
    <w:rsid w:val="008616EC"/>
    <w:rsid w:val="00877C0F"/>
    <w:rsid w:val="008877F2"/>
    <w:rsid w:val="008B5471"/>
    <w:rsid w:val="008C53F4"/>
    <w:rsid w:val="008D3242"/>
    <w:rsid w:val="008F41FA"/>
    <w:rsid w:val="00912311"/>
    <w:rsid w:val="009460E1"/>
    <w:rsid w:val="009B0EDD"/>
    <w:rsid w:val="009B6636"/>
    <w:rsid w:val="009C76D5"/>
    <w:rsid w:val="009E0A6D"/>
    <w:rsid w:val="009E630B"/>
    <w:rsid w:val="00A31651"/>
    <w:rsid w:val="00A63AB0"/>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1A83"/>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8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2.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3090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7</cp:revision>
  <dcterms:created xsi:type="dcterms:W3CDTF">2021-05-04T15:48:00Z</dcterms:created>
  <dcterms:modified xsi:type="dcterms:W3CDTF">2021-05-04T21:42:00Z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